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C0F0D" w14:textId="77777777" w:rsidR="0076708D" w:rsidRDefault="0076708D" w:rsidP="0076708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72172" w14:textId="77777777" w:rsidR="0076708D" w:rsidRDefault="0076708D" w:rsidP="0076708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6F2BE" w14:textId="103A338F" w:rsidR="0076708D" w:rsidRDefault="0076708D" w:rsidP="00B161E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RANDPARENT P</w:t>
      </w:r>
      <w:r w:rsidR="00B161ED">
        <w:rPr>
          <w:rFonts w:ascii="Times New Roman" w:hAnsi="Times New Roman" w:cs="Times New Roman"/>
          <w:b/>
          <w:bCs/>
          <w:sz w:val="24"/>
          <w:szCs w:val="24"/>
        </w:rPr>
        <w:t>OWER OF ATTORNEY (POA)</w:t>
      </w:r>
    </w:p>
    <w:p w14:paraId="4F2B1AFF" w14:textId="77777777" w:rsidR="0076708D" w:rsidRDefault="0076708D" w:rsidP="0076708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FILING INFORMATION</w:t>
      </w:r>
    </w:p>
    <w:p w14:paraId="43B7766A" w14:textId="77777777" w:rsidR="0076708D" w:rsidRDefault="0076708D" w:rsidP="0076708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688D0" w14:textId="77777777" w:rsidR="0076708D" w:rsidRDefault="0076708D" w:rsidP="007670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Grandparent Power of Attorney (POA) - R.C. 3109.52</w:t>
      </w:r>
    </w:p>
    <w:p w14:paraId="5CFB7844" w14:textId="77777777" w:rsidR="0076708D" w:rsidRDefault="0076708D" w:rsidP="007670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This form is completed by PARENTS</w:t>
      </w:r>
    </w:p>
    <w:p w14:paraId="3641A757" w14:textId="77777777" w:rsidR="0076708D" w:rsidRDefault="0076708D" w:rsidP="007670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B65C6CC" w14:textId="77777777" w:rsidR="0076708D" w:rsidRDefault="0076708D" w:rsidP="007670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REQUIREMENTS:</w:t>
      </w:r>
    </w:p>
    <w:p w14:paraId="2A883DC7" w14:textId="77777777" w:rsidR="0076708D" w:rsidRDefault="0076708D" w:rsidP="0076708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court will ONLY accept these forms as developed by the Supreme Court of Ohio.</w:t>
      </w:r>
    </w:p>
    <w:p w14:paraId="47B6C193" w14:textId="77777777" w:rsidR="0076708D" w:rsidRDefault="0076708D" w:rsidP="0076708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forms must be submitted to the judge or magistrate for review and approval before being processed.</w:t>
      </w:r>
    </w:p>
    <w:p w14:paraId="492D0CC7" w14:textId="77777777" w:rsidR="0076708D" w:rsidRDefault="0076708D" w:rsidP="0076708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applicant must explain in detail the efforts they made to find any missing parent.</w:t>
      </w:r>
    </w:p>
    <w:p w14:paraId="6050091B" w14:textId="77777777" w:rsidR="0076708D" w:rsidRPr="00B74BC4" w:rsidRDefault="0076708D" w:rsidP="0076708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4BC4">
        <w:rPr>
          <w:rFonts w:ascii="Times New Roman" w:hAnsi="Times New Roman" w:cs="Times New Roman"/>
          <w:sz w:val="24"/>
          <w:szCs w:val="24"/>
        </w:rPr>
        <w:t xml:space="preserve">There must be an explanation / proof that there is a grandparent relationship. These applications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Pr="00B74BC4">
        <w:rPr>
          <w:rFonts w:ascii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hAnsi="Times New Roman" w:cs="Times New Roman"/>
          <w:sz w:val="24"/>
          <w:szCs w:val="24"/>
        </w:rPr>
        <w:t xml:space="preserve">be processed </w:t>
      </w:r>
      <w:r w:rsidRPr="00B74BC4">
        <w:rPr>
          <w:rFonts w:ascii="Times New Roman" w:hAnsi="Times New Roman" w:cs="Times New Roman"/>
          <w:sz w:val="24"/>
          <w:szCs w:val="24"/>
        </w:rPr>
        <w:t xml:space="preserve">for other third parties. </w:t>
      </w:r>
    </w:p>
    <w:p w14:paraId="797A3057" w14:textId="1A091CCE" w:rsidR="0076708D" w:rsidRDefault="0076708D" w:rsidP="0076708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application must be accompanied with a supporting Affidavit as found on the website.</w:t>
      </w:r>
    </w:p>
    <w:p w14:paraId="5F9D6A25" w14:textId="77777777" w:rsidR="0076708D" w:rsidRDefault="0076708D" w:rsidP="0076708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Parent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must attach a receipt showing that the Notice of creation of the Grandparent POA was sent to the nonresidential parent by CERTIFIED MAIL</w:t>
      </w:r>
      <w:r>
        <w:rPr>
          <w:rFonts w:ascii="Times New Roman" w:hAnsi="Times New Roman" w:cs="Times New Roman"/>
          <w:sz w:val="24"/>
          <w:szCs w:val="24"/>
        </w:rPr>
        <w:tab/>
        <w:t xml:space="preserve"> and by regular mail.</w:t>
      </w:r>
    </w:p>
    <w:p w14:paraId="036B5235" w14:textId="77777777" w:rsidR="00B161ED" w:rsidRDefault="00B161ED" w:rsidP="00B161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8D074C" w14:textId="35F3EA8B" w:rsidR="00B161ED" w:rsidRPr="00B161ED" w:rsidRDefault="00B161ED" w:rsidP="00B161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61ED">
        <w:rPr>
          <w:rFonts w:ascii="Times New Roman" w:hAnsi="Times New Roman" w:cs="Times New Roman"/>
          <w:sz w:val="24"/>
          <w:szCs w:val="24"/>
        </w:rPr>
        <w:t>CHECKLIST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88369D2" w14:textId="77777777" w:rsidR="00B161ED" w:rsidRDefault="00B161ED" w:rsidP="00B161E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DD471" w14:textId="77777777" w:rsidR="00B161ED" w:rsidRPr="00054553" w:rsidRDefault="00B161ED" w:rsidP="00B161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Check off all statements which are TRUE. If any statement is not true, DO NOT check the statement.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All statements must be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checked of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as being true to file the POA.</w:t>
      </w:r>
    </w:p>
    <w:p w14:paraId="11ABA0C3" w14:textId="77777777" w:rsidR="00B161ED" w:rsidRDefault="00B161ED" w:rsidP="00B161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4304AD" w14:textId="77777777" w:rsidR="00B161ED" w:rsidRDefault="00B161ED" w:rsidP="00B161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POA form is: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Provided by the Court.</w:t>
      </w:r>
    </w:p>
    <w:p w14:paraId="26171E4A" w14:textId="77777777" w:rsidR="00B161ED" w:rsidRDefault="00B161ED" w:rsidP="00B161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Identical in content to the Court’s.</w:t>
      </w:r>
    </w:p>
    <w:p w14:paraId="5FF1D4A0" w14:textId="77777777" w:rsidR="00B161ED" w:rsidRDefault="00B161ED" w:rsidP="00B161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76DAE3" w14:textId="77777777" w:rsidR="00B161ED" w:rsidRDefault="00B161ED" w:rsidP="00B161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The form is legible / all information is readable. </w:t>
      </w:r>
    </w:p>
    <w:p w14:paraId="79B80B5B" w14:textId="77777777" w:rsidR="00B161ED" w:rsidRDefault="00B161ED" w:rsidP="00B161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A separate POA is completed for each child.</w:t>
      </w:r>
    </w:p>
    <w:p w14:paraId="24989A8C" w14:textId="77777777" w:rsidR="00B161ED" w:rsidRDefault="00B161ED" w:rsidP="00B161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The POA is signed by at least one of the child’s parents.</w:t>
      </w:r>
    </w:p>
    <w:p w14:paraId="0D6DA356" w14:textId="77777777" w:rsidR="00B161ED" w:rsidRDefault="00B161ED" w:rsidP="00B161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The POA contains the address of each signing parent.</w:t>
      </w:r>
    </w:p>
    <w:p w14:paraId="421FCFBE" w14:textId="77777777" w:rsidR="00B161ED" w:rsidRDefault="00B161ED" w:rsidP="00B161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The POA contains the name, address, and county of residence of the grandparent(s) named as having the POA.</w:t>
      </w:r>
    </w:p>
    <w:p w14:paraId="59717A06" w14:textId="77777777" w:rsidR="00B161ED" w:rsidRDefault="00B161ED" w:rsidP="00B161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The grandparent(s) residence is in the state of Ohio.</w:t>
      </w:r>
    </w:p>
    <w:p w14:paraId="71631563" w14:textId="77777777" w:rsidR="00B161ED" w:rsidRDefault="00B161ED" w:rsidP="00B161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The POA contains the name and date of birth of the child.</w:t>
      </w:r>
    </w:p>
    <w:p w14:paraId="013875AC" w14:textId="77777777" w:rsidR="00B161ED" w:rsidRDefault="00B161ED" w:rsidP="00B161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The child is under the age of 18.</w:t>
      </w:r>
    </w:p>
    <w:p w14:paraId="6E0700F4" w14:textId="77777777" w:rsidR="00B161ED" w:rsidRDefault="00B161ED" w:rsidP="00B161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The POA packet contains complete and legible answers to all questions.</w:t>
      </w:r>
    </w:p>
    <w:p w14:paraId="1DBC76B2" w14:textId="77777777" w:rsidR="00B161ED" w:rsidRDefault="00B161ED" w:rsidP="00B161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There are no pending proceedings regarding the child, </w:t>
      </w:r>
      <w:proofErr w:type="gramStart"/>
      <w:r>
        <w:rPr>
          <w:rFonts w:ascii="Times New Roman" w:hAnsi="Times New Roman" w:cs="Times New Roman"/>
          <w:sz w:val="24"/>
          <w:szCs w:val="24"/>
        </w:rPr>
        <w:t>i.e.,:</w:t>
      </w:r>
      <w:proofErr w:type="gramEnd"/>
    </w:p>
    <w:p w14:paraId="622258D0" w14:textId="77777777" w:rsidR="00B161ED" w:rsidRDefault="00B161ED" w:rsidP="00B161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appointment of a guardian or an </w:t>
      </w:r>
      <w:proofErr w:type="gramStart"/>
      <w:r>
        <w:rPr>
          <w:rFonts w:ascii="Times New Roman" w:hAnsi="Times New Roman" w:cs="Times New Roman"/>
          <w:sz w:val="24"/>
          <w:szCs w:val="24"/>
        </w:rPr>
        <w:t>adoption;</w:t>
      </w:r>
      <w:proofErr w:type="gramEnd"/>
    </w:p>
    <w:p w14:paraId="5AB60EB5" w14:textId="77777777" w:rsidR="00B161ED" w:rsidRDefault="00B161ED" w:rsidP="00B161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Temporary, permanent, or legal custody, </w:t>
      </w:r>
      <w:proofErr w:type="gramStart"/>
      <w:r>
        <w:rPr>
          <w:rFonts w:ascii="Times New Roman" w:hAnsi="Times New Roman" w:cs="Times New Roman"/>
          <w:sz w:val="24"/>
          <w:szCs w:val="24"/>
        </w:rPr>
        <w:t>or 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placement in </w:t>
      </w:r>
      <w:proofErr w:type="gramStart"/>
      <w:r>
        <w:rPr>
          <w:rFonts w:ascii="Times New Roman" w:hAnsi="Times New Roman" w:cs="Times New Roman"/>
          <w:sz w:val="24"/>
          <w:szCs w:val="24"/>
        </w:rPr>
        <w:t>PPLA;</w:t>
      </w:r>
      <w:proofErr w:type="gramEnd"/>
    </w:p>
    <w:p w14:paraId="155F2C38" w14:textId="77777777" w:rsidR="00B161ED" w:rsidRDefault="00B161ED" w:rsidP="00B161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ex parte </w:t>
      </w:r>
      <w:r>
        <w:rPr>
          <w:rFonts w:ascii="Times New Roman" w:hAnsi="Times New Roman" w:cs="Times New Roman"/>
          <w:sz w:val="24"/>
          <w:szCs w:val="24"/>
        </w:rPr>
        <w:t xml:space="preserve">emergency </w:t>
      </w:r>
      <w:proofErr w:type="gramStart"/>
      <w:r>
        <w:rPr>
          <w:rFonts w:ascii="Times New Roman" w:hAnsi="Times New Roman" w:cs="Times New Roman"/>
          <w:sz w:val="24"/>
          <w:szCs w:val="24"/>
        </w:rPr>
        <w:t>order;</w:t>
      </w:r>
      <w:proofErr w:type="gramEnd"/>
    </w:p>
    <w:p w14:paraId="7F301A7C" w14:textId="77777777" w:rsidR="00B161ED" w:rsidRDefault="00B161ED" w:rsidP="00B161E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Divorce, dissolution, legal separation, annulment, or allocation of parental rights and responsibilities.</w:t>
      </w:r>
    </w:p>
    <w:p w14:paraId="73750573" w14:textId="77777777" w:rsidR="00B161ED" w:rsidRDefault="00B161ED" w:rsidP="00B161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The POA is correctly notarized.</w:t>
      </w:r>
    </w:p>
    <w:p w14:paraId="6B5EF719" w14:textId="77777777" w:rsidR="00B161ED" w:rsidRDefault="00B161ED" w:rsidP="00B161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The POA was signed and notarized in the past five (5) days.</w:t>
      </w:r>
    </w:p>
    <w:p w14:paraId="353A70B2" w14:textId="77777777" w:rsidR="00B161ED" w:rsidRDefault="00B161ED" w:rsidP="00B161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 xml:space="preserve"> There is no other non-expired POA or Caretaker Authorization Affidavit (CAA) existing with the court regarding this child. </w:t>
      </w:r>
    </w:p>
    <w:p w14:paraId="1E0224D3" w14:textId="77777777" w:rsidR="00B161ED" w:rsidRDefault="00B161ED" w:rsidP="00B161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4B630E" w14:textId="77777777" w:rsidR="00B161ED" w:rsidRDefault="00B161ED" w:rsidP="00B161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following statements must be true only if one (1) parent has signed the POA and address of the non-custodial parent is known.</w:t>
      </w:r>
    </w:p>
    <w:p w14:paraId="0E23F6F7" w14:textId="77777777" w:rsidR="00B161ED" w:rsidRDefault="00B161ED" w:rsidP="00B161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The POA is accompanied by a </w:t>
      </w:r>
      <w:proofErr w:type="gramStart"/>
      <w:r>
        <w:rPr>
          <w:rFonts w:ascii="Times New Roman" w:hAnsi="Times New Roman" w:cs="Times New Roman"/>
          <w:sz w:val="24"/>
          <w:szCs w:val="24"/>
        </w:rPr>
        <w:t>showing that notice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creation of the POA was sent by certified mail to the non-custodial parent.</w:t>
      </w:r>
    </w:p>
    <w:p w14:paraId="14C62445" w14:textId="77777777" w:rsidR="00B161ED" w:rsidRDefault="00B161ED" w:rsidP="00B161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Proof of mailing is filed with the POA. </w:t>
      </w:r>
    </w:p>
    <w:p w14:paraId="275E98C5" w14:textId="610B5958" w:rsidR="00ED5C46" w:rsidRPr="0076708D" w:rsidRDefault="00ED5C46" w:rsidP="00C223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D5C46" w:rsidRPr="00767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C60D66"/>
    <w:multiLevelType w:val="hybridMultilevel"/>
    <w:tmpl w:val="DF963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254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8D"/>
    <w:rsid w:val="00090E75"/>
    <w:rsid w:val="001F4C2C"/>
    <w:rsid w:val="00531471"/>
    <w:rsid w:val="00536E3B"/>
    <w:rsid w:val="00540D7A"/>
    <w:rsid w:val="00756DE6"/>
    <w:rsid w:val="0076708D"/>
    <w:rsid w:val="00AC7F4F"/>
    <w:rsid w:val="00B161ED"/>
    <w:rsid w:val="00B57D2E"/>
    <w:rsid w:val="00C223C2"/>
    <w:rsid w:val="00DC2A02"/>
    <w:rsid w:val="00ED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1096B"/>
  <w15:chartTrackingRefBased/>
  <w15:docId w15:val="{66931675-B5AF-4C34-92E2-4409B734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08D"/>
  </w:style>
  <w:style w:type="paragraph" w:styleId="Heading1">
    <w:name w:val="heading 1"/>
    <w:basedOn w:val="Normal"/>
    <w:next w:val="Normal"/>
    <w:link w:val="Heading1Char"/>
    <w:uiPriority w:val="9"/>
    <w:qFormat/>
    <w:rsid w:val="00767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0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0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0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0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0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0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0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0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0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0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0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70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7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7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70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70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70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0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0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708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670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Harsha</dc:creator>
  <cp:keywords/>
  <dc:description/>
  <cp:lastModifiedBy>Destiny Binkley</cp:lastModifiedBy>
  <cp:revision>4</cp:revision>
  <dcterms:created xsi:type="dcterms:W3CDTF">2024-12-11T15:45:00Z</dcterms:created>
  <dcterms:modified xsi:type="dcterms:W3CDTF">2024-12-11T16:15:00Z</dcterms:modified>
</cp:coreProperties>
</file>